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7A" w:rsidRDefault="00AB3A7A" w:rsidP="00D16A22">
      <w:pPr>
        <w:jc w:val="center"/>
        <w:rPr>
          <w:b/>
          <w:sz w:val="32"/>
          <w:szCs w:val="32"/>
          <w:u w:val="single"/>
          <w:lang w:val="es-MX"/>
        </w:rPr>
      </w:pPr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57216" behindDoc="0" locked="0" layoutInCell="1" allowOverlap="1" wp14:anchorId="75E6BA71" wp14:editId="2F8B768A">
            <wp:simplePos x="0" y="0"/>
            <wp:positionH relativeFrom="margin">
              <wp:posOffset>-114300</wp:posOffset>
            </wp:positionH>
            <wp:positionV relativeFrom="paragraph">
              <wp:posOffset>-333375</wp:posOffset>
            </wp:positionV>
            <wp:extent cx="1770434" cy="622254"/>
            <wp:effectExtent l="0" t="0" r="127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434" cy="62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4E3D" w:rsidRPr="00EE6D91" w:rsidRDefault="00D16A22" w:rsidP="00AB3A7A">
      <w:pPr>
        <w:jc w:val="center"/>
        <w:rPr>
          <w:rFonts w:ascii="Agency FB" w:hAnsi="Agency FB"/>
          <w:b/>
          <w:sz w:val="72"/>
          <w:szCs w:val="72"/>
          <w:u w:val="single"/>
          <w:lang w:val="es-MX"/>
        </w:rPr>
      </w:pPr>
      <w:r w:rsidRPr="00EE6D91">
        <w:rPr>
          <w:rFonts w:ascii="Agency FB" w:hAnsi="Agency FB"/>
          <w:b/>
          <w:sz w:val="72"/>
          <w:szCs w:val="72"/>
          <w:u w:val="single"/>
          <w:lang w:val="es-MX"/>
        </w:rPr>
        <w:t>COMUNICADO</w:t>
      </w:r>
    </w:p>
    <w:p w:rsidR="00D16A22" w:rsidRPr="00EE6D91" w:rsidRDefault="00794556" w:rsidP="009F3989">
      <w:pPr>
        <w:jc w:val="both"/>
        <w:rPr>
          <w:rFonts w:ascii="Agency FB" w:hAnsi="Agency FB"/>
          <w:sz w:val="40"/>
          <w:szCs w:val="40"/>
          <w:lang w:val="es-MX"/>
        </w:rPr>
      </w:pPr>
      <w:r w:rsidRPr="00EE6D91">
        <w:rPr>
          <w:rFonts w:ascii="Agency FB" w:eastAsia="Yu Gothic UI Light" w:hAnsi="Agency FB"/>
          <w:b/>
          <w:noProof/>
          <w:sz w:val="40"/>
          <w:szCs w:val="40"/>
          <w:lang w:eastAsia="es-PE"/>
        </w:rPr>
        <w:drawing>
          <wp:anchor distT="0" distB="0" distL="114935" distR="114935" simplePos="0" relativeHeight="251658240" behindDoc="1" locked="0" layoutInCell="1" allowOverlap="1" wp14:anchorId="5A7FF544" wp14:editId="79F12923">
            <wp:simplePos x="0" y="0"/>
            <wp:positionH relativeFrom="margin">
              <wp:posOffset>638175</wp:posOffset>
            </wp:positionH>
            <wp:positionV relativeFrom="paragraph">
              <wp:posOffset>443230</wp:posOffset>
            </wp:positionV>
            <wp:extent cx="3991610" cy="50673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6000" contrast="-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506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3FC" w:rsidRPr="00EE6D91">
        <w:rPr>
          <w:rFonts w:ascii="Agency FB" w:hAnsi="Agency FB"/>
          <w:sz w:val="40"/>
          <w:szCs w:val="40"/>
          <w:lang w:val="es-MX"/>
        </w:rPr>
        <w:t>Se comunica al personal</w:t>
      </w:r>
      <w:r w:rsidR="00D16A22" w:rsidRPr="00EE6D91">
        <w:rPr>
          <w:rFonts w:ascii="Agency FB" w:hAnsi="Agency FB"/>
          <w:sz w:val="40"/>
          <w:szCs w:val="40"/>
          <w:lang w:val="es-MX"/>
        </w:rPr>
        <w:t xml:space="preserve"> </w:t>
      </w:r>
      <w:r w:rsidR="007843FC" w:rsidRPr="00EE6D91">
        <w:rPr>
          <w:rFonts w:ascii="Agency FB" w:hAnsi="Agency FB"/>
          <w:sz w:val="40"/>
          <w:szCs w:val="40"/>
          <w:lang w:val="es-MX"/>
        </w:rPr>
        <w:t>directivo, docente</w:t>
      </w:r>
      <w:r w:rsidR="00D16A22" w:rsidRPr="00EE6D91">
        <w:rPr>
          <w:rFonts w:ascii="Agency FB" w:hAnsi="Agency FB"/>
          <w:sz w:val="40"/>
          <w:szCs w:val="40"/>
          <w:lang w:val="es-MX"/>
        </w:rPr>
        <w:t xml:space="preserve">, </w:t>
      </w:r>
      <w:r w:rsidR="007843FC" w:rsidRPr="00EE6D91">
        <w:rPr>
          <w:rFonts w:ascii="Agency FB" w:hAnsi="Agency FB"/>
          <w:sz w:val="40"/>
          <w:szCs w:val="40"/>
          <w:lang w:val="es-MX"/>
        </w:rPr>
        <w:t>auxiliares de educación, personal administrativo, personal CAS</w:t>
      </w:r>
      <w:r w:rsidR="00D16A22" w:rsidRPr="00EE6D91">
        <w:rPr>
          <w:rFonts w:ascii="Agency FB" w:hAnsi="Agency FB"/>
          <w:sz w:val="40"/>
          <w:szCs w:val="40"/>
          <w:lang w:val="es-MX"/>
        </w:rPr>
        <w:t xml:space="preserve"> y público en general que el día miércoles 29 de junio del presente año </w:t>
      </w:r>
      <w:r w:rsidR="009F3989" w:rsidRPr="00EE6D91">
        <w:rPr>
          <w:rFonts w:ascii="Agency FB" w:hAnsi="Agency FB"/>
          <w:sz w:val="40"/>
          <w:szCs w:val="40"/>
          <w:lang w:val="es-MX"/>
        </w:rPr>
        <w:t>la atención a los usuarios en la Unidad de Gestión Educativa Local Moho será de manera n</w:t>
      </w:r>
      <w:r w:rsidR="00AB3A7A" w:rsidRPr="00EE6D91">
        <w:rPr>
          <w:rFonts w:ascii="Agency FB" w:hAnsi="Agency FB"/>
          <w:sz w:val="40"/>
          <w:szCs w:val="40"/>
          <w:lang w:val="es-MX"/>
        </w:rPr>
        <w:t>ormal, siendo la atención de 8:3</w:t>
      </w:r>
      <w:r w:rsidR="009F3989" w:rsidRPr="00EE6D91">
        <w:rPr>
          <w:rFonts w:ascii="Agency FB" w:hAnsi="Agency FB"/>
          <w:sz w:val="40"/>
          <w:szCs w:val="40"/>
          <w:lang w:val="es-MX"/>
        </w:rPr>
        <w:t xml:space="preserve">0 a.m. a </w:t>
      </w:r>
      <w:r w:rsidR="007843FC" w:rsidRPr="00EE6D91">
        <w:rPr>
          <w:rFonts w:ascii="Agency FB" w:hAnsi="Agency FB"/>
          <w:sz w:val="40"/>
          <w:szCs w:val="40"/>
          <w:lang w:val="es-MX"/>
        </w:rPr>
        <w:t>4:0</w:t>
      </w:r>
      <w:r w:rsidR="009F3989" w:rsidRPr="00EE6D91">
        <w:rPr>
          <w:rFonts w:ascii="Agency FB" w:hAnsi="Agency FB"/>
          <w:sz w:val="40"/>
          <w:szCs w:val="40"/>
          <w:lang w:val="es-MX"/>
        </w:rPr>
        <w:t>0 p.m.</w:t>
      </w:r>
    </w:p>
    <w:p w:rsidR="009F3989" w:rsidRPr="00EE6D91" w:rsidRDefault="00AB3A7A" w:rsidP="009F3989">
      <w:pPr>
        <w:jc w:val="both"/>
        <w:rPr>
          <w:rFonts w:ascii="Agency FB" w:hAnsi="Agency FB"/>
          <w:sz w:val="40"/>
          <w:szCs w:val="40"/>
          <w:lang w:val="es-MX"/>
        </w:rPr>
      </w:pPr>
      <w:r w:rsidRPr="00EE6D91">
        <w:rPr>
          <w:rFonts w:ascii="Agency FB" w:hAnsi="Agency FB"/>
          <w:sz w:val="40"/>
          <w:szCs w:val="40"/>
          <w:lang w:val="es-MX"/>
        </w:rPr>
        <w:t xml:space="preserve">Así </w:t>
      </w:r>
      <w:r w:rsidR="00794556" w:rsidRPr="00EE6D91">
        <w:rPr>
          <w:rFonts w:ascii="Agency FB" w:hAnsi="Agency FB"/>
          <w:sz w:val="40"/>
          <w:szCs w:val="40"/>
          <w:lang w:val="es-MX"/>
        </w:rPr>
        <w:t>m</w:t>
      </w:r>
      <w:r w:rsidRPr="00EE6D91">
        <w:rPr>
          <w:rFonts w:ascii="Agency FB" w:hAnsi="Agency FB"/>
          <w:sz w:val="40"/>
          <w:szCs w:val="40"/>
          <w:lang w:val="es-MX"/>
        </w:rPr>
        <w:t>ismo se comunica que</w:t>
      </w:r>
      <w:r w:rsidR="009F3989" w:rsidRPr="00EE6D91">
        <w:rPr>
          <w:rFonts w:ascii="Agency FB" w:hAnsi="Agency FB"/>
          <w:sz w:val="40"/>
          <w:szCs w:val="40"/>
          <w:lang w:val="es-MX"/>
        </w:rPr>
        <w:t xml:space="preserve"> el día viernes </w:t>
      </w:r>
      <w:r w:rsidR="00EE6D91">
        <w:rPr>
          <w:rFonts w:ascii="Agency FB" w:hAnsi="Agency FB"/>
          <w:sz w:val="40"/>
          <w:szCs w:val="40"/>
          <w:lang w:val="es-MX"/>
        </w:rPr>
        <w:t>0</w:t>
      </w:r>
      <w:r w:rsidR="009F3989" w:rsidRPr="00EE6D91">
        <w:rPr>
          <w:rFonts w:ascii="Agency FB" w:hAnsi="Agency FB"/>
          <w:sz w:val="40"/>
          <w:szCs w:val="40"/>
          <w:lang w:val="es-MX"/>
        </w:rPr>
        <w:t>1 de julio</w:t>
      </w:r>
      <w:r w:rsidRPr="00EE6D91">
        <w:rPr>
          <w:rFonts w:ascii="Agency FB" w:hAnsi="Agency FB"/>
          <w:sz w:val="40"/>
          <w:szCs w:val="40"/>
          <w:lang w:val="es-MX"/>
        </w:rPr>
        <w:t xml:space="preserve"> de 2022;</w:t>
      </w:r>
      <w:r w:rsidR="009F3989" w:rsidRPr="00EE6D91">
        <w:rPr>
          <w:rFonts w:ascii="Agency FB" w:hAnsi="Agency FB"/>
          <w:sz w:val="40"/>
          <w:szCs w:val="40"/>
          <w:lang w:val="es-MX"/>
        </w:rPr>
        <w:t xml:space="preserve"> la atención será solo m</w:t>
      </w:r>
      <w:r w:rsidRPr="00EE6D91">
        <w:rPr>
          <w:rFonts w:ascii="Agency FB" w:hAnsi="Agency FB"/>
          <w:sz w:val="40"/>
          <w:szCs w:val="40"/>
          <w:lang w:val="es-MX"/>
        </w:rPr>
        <w:t>esa de partes virtual de 8:30 a.m. a 4:0</w:t>
      </w:r>
      <w:r w:rsidR="009F3989" w:rsidRPr="00EE6D91">
        <w:rPr>
          <w:rFonts w:ascii="Agency FB" w:hAnsi="Agency FB"/>
          <w:sz w:val="40"/>
          <w:szCs w:val="40"/>
          <w:lang w:val="es-MX"/>
        </w:rPr>
        <w:t>0 p.m.</w:t>
      </w:r>
    </w:p>
    <w:p w:rsidR="009F3989" w:rsidRPr="00EE6D91" w:rsidRDefault="009F3989" w:rsidP="009F3989">
      <w:pPr>
        <w:jc w:val="both"/>
        <w:rPr>
          <w:rFonts w:ascii="Agency FB" w:hAnsi="Agency FB"/>
          <w:sz w:val="40"/>
          <w:szCs w:val="40"/>
          <w:lang w:val="es-MX"/>
        </w:rPr>
      </w:pPr>
      <w:r w:rsidRPr="00EE6D91">
        <w:rPr>
          <w:rFonts w:ascii="Agency FB" w:hAnsi="Agency FB"/>
          <w:sz w:val="40"/>
          <w:szCs w:val="40"/>
          <w:lang w:val="es-MX"/>
        </w:rPr>
        <w:t>Se ruega su comprensión y exhortamos a tomar las precauciones del caso.</w:t>
      </w:r>
    </w:p>
    <w:p w:rsidR="009F3989" w:rsidRPr="00EE6D91" w:rsidRDefault="009F3989" w:rsidP="009F3989">
      <w:pPr>
        <w:ind w:left="4248" w:firstLine="708"/>
        <w:jc w:val="both"/>
        <w:rPr>
          <w:rFonts w:ascii="Agency FB" w:hAnsi="Agency FB"/>
          <w:sz w:val="40"/>
          <w:szCs w:val="40"/>
          <w:lang w:val="es-MX"/>
        </w:rPr>
      </w:pPr>
      <w:r w:rsidRPr="00EE6D91">
        <w:rPr>
          <w:rFonts w:ascii="Agency FB" w:hAnsi="Agency FB"/>
          <w:sz w:val="40"/>
          <w:szCs w:val="40"/>
          <w:lang w:val="es-MX"/>
        </w:rPr>
        <w:t>Moho</w:t>
      </w:r>
      <w:r w:rsidR="00EE6D91" w:rsidRPr="00EE6D91">
        <w:rPr>
          <w:rFonts w:ascii="Agency FB" w:hAnsi="Agency FB"/>
          <w:sz w:val="40"/>
          <w:szCs w:val="40"/>
          <w:lang w:val="es-MX"/>
        </w:rPr>
        <w:t>,</w:t>
      </w:r>
      <w:r w:rsidRPr="00EE6D91">
        <w:rPr>
          <w:rFonts w:ascii="Agency FB" w:hAnsi="Agency FB"/>
          <w:sz w:val="40"/>
          <w:szCs w:val="40"/>
          <w:lang w:val="es-MX"/>
        </w:rPr>
        <w:t xml:space="preserve"> 29 de junio del 2022</w:t>
      </w:r>
    </w:p>
    <w:p w:rsidR="009F3989" w:rsidRPr="00EE6D91" w:rsidRDefault="009F3989" w:rsidP="009F3989">
      <w:pPr>
        <w:ind w:left="4248" w:firstLine="708"/>
        <w:rPr>
          <w:rFonts w:ascii="Agency FB" w:hAnsi="Agency FB"/>
          <w:sz w:val="40"/>
          <w:szCs w:val="40"/>
          <w:lang w:val="es-MX"/>
        </w:rPr>
      </w:pPr>
    </w:p>
    <w:p w:rsidR="009F3989" w:rsidRPr="00EE6D91" w:rsidRDefault="00AB3A7A" w:rsidP="008C53C2">
      <w:pPr>
        <w:ind w:left="2124"/>
        <w:rPr>
          <w:rFonts w:ascii="Agency FB" w:hAnsi="Agency FB"/>
          <w:sz w:val="40"/>
          <w:szCs w:val="40"/>
          <w:lang w:val="es-MX"/>
        </w:rPr>
      </w:pPr>
      <w:r w:rsidRPr="00EE6D91">
        <w:rPr>
          <w:rFonts w:ascii="Agency FB" w:hAnsi="Agency FB"/>
          <w:sz w:val="40"/>
          <w:szCs w:val="40"/>
          <w:lang w:val="es-MX"/>
        </w:rPr>
        <w:t xml:space="preserve">        </w:t>
      </w:r>
      <w:r w:rsidR="009F3989" w:rsidRPr="00EE6D91">
        <w:rPr>
          <w:rFonts w:ascii="Agency FB" w:hAnsi="Agency FB"/>
          <w:sz w:val="40"/>
          <w:szCs w:val="40"/>
          <w:lang w:val="es-MX"/>
        </w:rPr>
        <w:t>Oficina de Admini</w:t>
      </w:r>
      <w:r w:rsidRPr="00EE6D91">
        <w:rPr>
          <w:rFonts w:ascii="Agency FB" w:hAnsi="Agency FB"/>
          <w:sz w:val="40"/>
          <w:szCs w:val="40"/>
          <w:lang w:val="es-MX"/>
        </w:rPr>
        <w:t>stración de Personal</w:t>
      </w:r>
      <w:r w:rsidR="00EE6D91" w:rsidRPr="00EE6D91">
        <w:rPr>
          <w:rFonts w:ascii="Agency FB" w:hAnsi="Agency FB"/>
          <w:sz w:val="40"/>
          <w:szCs w:val="40"/>
          <w:lang w:val="es-MX"/>
        </w:rPr>
        <w:t>.</w:t>
      </w:r>
    </w:p>
    <w:sectPr w:rsidR="009F3989" w:rsidRPr="00EE6D91" w:rsidSect="00794556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22"/>
    <w:rsid w:val="001507F1"/>
    <w:rsid w:val="007843FC"/>
    <w:rsid w:val="00794556"/>
    <w:rsid w:val="008C53C2"/>
    <w:rsid w:val="00914E3D"/>
    <w:rsid w:val="009F3989"/>
    <w:rsid w:val="00AB3A7A"/>
    <w:rsid w:val="00D16A22"/>
    <w:rsid w:val="00EE6D9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2</cp:revision>
  <dcterms:created xsi:type="dcterms:W3CDTF">2022-06-29T21:57:00Z</dcterms:created>
  <dcterms:modified xsi:type="dcterms:W3CDTF">2022-06-29T21:57:00Z</dcterms:modified>
</cp:coreProperties>
</file>